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79A0" w:rsidRDefault="00FF79A0" w:rsidP="004462F3">
      <w:pPr>
        <w:tabs>
          <w:tab w:val="left" w:pos="2952"/>
        </w:tabs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</w:p>
    <w:p w14:paraId="7FAF2535" w14:textId="77777777" w:rsidR="0046683D" w:rsidRPr="0046683D" w:rsidRDefault="004462F3" w:rsidP="0046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2"/>
        </w:tabs>
        <w:spacing w:after="0"/>
        <w:jc w:val="center"/>
        <w:rPr>
          <w:rFonts w:cstheme="minorHAnsi"/>
          <w:bCs/>
        </w:rPr>
      </w:pPr>
      <w:r w:rsidRPr="0046683D">
        <w:rPr>
          <w:rFonts w:cstheme="minorHAnsi"/>
          <w:bCs/>
        </w:rPr>
        <w:t xml:space="preserve">Vzw Mekanders biedt kwaliteitsvolle zorg en ondersteuning </w:t>
      </w:r>
    </w:p>
    <w:p w14:paraId="3B41D1C6" w14:textId="77777777" w:rsidR="0046683D" w:rsidRPr="0046683D" w:rsidRDefault="004462F3" w:rsidP="0046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2"/>
        </w:tabs>
        <w:spacing w:after="0"/>
        <w:jc w:val="center"/>
        <w:rPr>
          <w:rFonts w:cstheme="minorHAnsi"/>
          <w:bCs/>
        </w:rPr>
      </w:pPr>
      <w:r w:rsidRPr="0046683D">
        <w:rPr>
          <w:rFonts w:cstheme="minorHAnsi"/>
          <w:bCs/>
        </w:rPr>
        <w:t>aan kinderen en</w:t>
      </w:r>
      <w:r w:rsidR="0046683D" w:rsidRPr="0046683D">
        <w:rPr>
          <w:rFonts w:cstheme="minorHAnsi"/>
          <w:bCs/>
        </w:rPr>
        <w:t xml:space="preserve"> </w:t>
      </w:r>
      <w:r w:rsidRPr="0046683D">
        <w:rPr>
          <w:rFonts w:cstheme="minorHAnsi"/>
          <w:bCs/>
        </w:rPr>
        <w:t xml:space="preserve">volwassenen met een beperking. </w:t>
      </w:r>
    </w:p>
    <w:p w14:paraId="5C6F54E9" w14:textId="77777777" w:rsidR="0046683D" w:rsidRPr="0046683D" w:rsidRDefault="004462F3" w:rsidP="0046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2"/>
        </w:tabs>
        <w:spacing w:after="0"/>
        <w:jc w:val="center"/>
        <w:rPr>
          <w:rFonts w:cstheme="minorHAnsi"/>
          <w:bCs/>
        </w:rPr>
      </w:pPr>
      <w:r w:rsidRPr="0046683D">
        <w:rPr>
          <w:rFonts w:cstheme="minorHAnsi"/>
          <w:bCs/>
        </w:rPr>
        <w:t>Lokale verankering, kleinschalige werking en zorg op</w:t>
      </w:r>
      <w:r w:rsidR="0046683D" w:rsidRPr="0046683D">
        <w:rPr>
          <w:rFonts w:cstheme="minorHAnsi"/>
          <w:bCs/>
        </w:rPr>
        <w:t xml:space="preserve"> </w:t>
      </w:r>
      <w:r w:rsidRPr="0046683D">
        <w:rPr>
          <w:rFonts w:cstheme="minorHAnsi"/>
          <w:bCs/>
        </w:rPr>
        <w:t xml:space="preserve">maat vormen de rode draad </w:t>
      </w:r>
    </w:p>
    <w:p w14:paraId="5711DA3C" w14:textId="77777777" w:rsidR="004462F3" w:rsidRPr="00D57149" w:rsidRDefault="004462F3" w:rsidP="0046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52"/>
        </w:tabs>
        <w:spacing w:after="0"/>
        <w:jc w:val="center"/>
        <w:rPr>
          <w:rFonts w:cstheme="minorHAnsi"/>
          <w:b/>
          <w:bCs/>
        </w:rPr>
      </w:pPr>
      <w:r w:rsidRPr="0046683D">
        <w:rPr>
          <w:rFonts w:cstheme="minorHAnsi"/>
          <w:bCs/>
        </w:rPr>
        <w:t xml:space="preserve">doorheen onze organisatie. We zijn </w:t>
      </w:r>
      <w:r w:rsidR="00C46D1A" w:rsidRPr="0046683D">
        <w:rPr>
          <w:rFonts w:cstheme="minorHAnsi"/>
          <w:bCs/>
        </w:rPr>
        <w:t>actief in</w:t>
      </w:r>
      <w:r w:rsidRPr="0046683D">
        <w:rPr>
          <w:rFonts w:cstheme="minorHAnsi"/>
          <w:bCs/>
        </w:rPr>
        <w:t xml:space="preserve"> de hele Noorderkempen.</w:t>
      </w:r>
    </w:p>
    <w:p w14:paraId="0A37501D" w14:textId="77777777" w:rsidR="004462F3" w:rsidRDefault="004462F3" w:rsidP="004462F3">
      <w:pPr>
        <w:spacing w:after="0"/>
        <w:rPr>
          <w:rFonts w:cstheme="minorHAnsi"/>
        </w:rPr>
      </w:pPr>
    </w:p>
    <w:p w14:paraId="5DAB6C7B" w14:textId="77777777" w:rsidR="00B55F3D" w:rsidRPr="00D57149" w:rsidRDefault="00B55F3D" w:rsidP="004462F3">
      <w:pPr>
        <w:spacing w:after="0"/>
        <w:rPr>
          <w:rFonts w:cstheme="minorHAnsi"/>
        </w:rPr>
      </w:pPr>
    </w:p>
    <w:p w14:paraId="7E1C6FF8" w14:textId="6F0BE1EA" w:rsidR="004462F3" w:rsidRPr="00D57149" w:rsidRDefault="004462F3" w:rsidP="18D65CB8">
      <w:pPr>
        <w:spacing w:after="0"/>
        <w:jc w:val="center"/>
        <w:rPr>
          <w:b/>
          <w:bCs/>
        </w:rPr>
      </w:pPr>
      <w:r w:rsidRPr="18D65CB8">
        <w:t xml:space="preserve">Vzw Mekanders werft aan </w:t>
      </w:r>
      <w:r w:rsidR="00326912" w:rsidRPr="18D65CB8">
        <w:t xml:space="preserve">voor </w:t>
      </w:r>
      <w:r>
        <w:br/>
      </w:r>
      <w:r w:rsidR="0046683D" w:rsidRPr="18D65CB8">
        <w:rPr>
          <w:b/>
          <w:bCs/>
        </w:rPr>
        <w:t>woonhuis</w:t>
      </w:r>
      <w:r w:rsidR="0046683D" w:rsidRPr="18D65CB8">
        <w:t xml:space="preserve"> </w:t>
      </w:r>
      <w:r w:rsidR="5F62133B" w:rsidRPr="18D65CB8">
        <w:rPr>
          <w:b/>
          <w:bCs/>
        </w:rPr>
        <w:t xml:space="preserve">Bosschen </w:t>
      </w:r>
      <w:r w:rsidR="0046683D" w:rsidRPr="18D65CB8">
        <w:rPr>
          <w:b/>
          <w:bCs/>
        </w:rPr>
        <w:t xml:space="preserve">in </w:t>
      </w:r>
      <w:r w:rsidR="00BBB0ED" w:rsidRPr="18D65CB8">
        <w:rPr>
          <w:b/>
          <w:bCs/>
        </w:rPr>
        <w:t>Turnhout</w:t>
      </w:r>
    </w:p>
    <w:p w14:paraId="02EB378F" w14:textId="77777777" w:rsidR="00E26D98" w:rsidRPr="00D57149" w:rsidRDefault="00E26D98" w:rsidP="004462F3">
      <w:pPr>
        <w:spacing w:after="0"/>
        <w:jc w:val="center"/>
        <w:rPr>
          <w:rFonts w:cstheme="minorHAnsi"/>
          <w:b/>
          <w:bCs/>
        </w:rPr>
      </w:pPr>
    </w:p>
    <w:p w14:paraId="4A57BFBA" w14:textId="77777777" w:rsidR="00FF79A0" w:rsidRPr="002303BD" w:rsidRDefault="00831355" w:rsidP="00446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303BD">
        <w:rPr>
          <w:rFonts w:cstheme="minorHAnsi"/>
          <w:b/>
          <w:bCs/>
          <w:sz w:val="24"/>
          <w:szCs w:val="24"/>
        </w:rPr>
        <w:t>Teamcoach</w:t>
      </w:r>
      <w:r w:rsidR="001570EE" w:rsidRPr="002303BD">
        <w:rPr>
          <w:rFonts w:cstheme="minorHAnsi"/>
          <w:b/>
          <w:bCs/>
          <w:sz w:val="24"/>
          <w:szCs w:val="24"/>
        </w:rPr>
        <w:t xml:space="preserve"> </w:t>
      </w:r>
      <w:r w:rsidR="0046683D" w:rsidRPr="002303BD">
        <w:rPr>
          <w:rFonts w:cstheme="minorHAnsi"/>
          <w:b/>
          <w:bCs/>
          <w:sz w:val="24"/>
          <w:szCs w:val="24"/>
        </w:rPr>
        <w:t xml:space="preserve">M V </w:t>
      </w:r>
      <w:r w:rsidR="00BE3BD6" w:rsidRPr="002303BD">
        <w:rPr>
          <w:rFonts w:cstheme="minorHAnsi"/>
          <w:b/>
          <w:bCs/>
          <w:sz w:val="24"/>
          <w:szCs w:val="24"/>
        </w:rPr>
        <w:t xml:space="preserve">X </w:t>
      </w:r>
    </w:p>
    <w:p w14:paraId="34ABAF2E" w14:textId="77777777" w:rsidR="004462F3" w:rsidRPr="002303BD" w:rsidRDefault="00FF79A0" w:rsidP="00446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303BD">
        <w:rPr>
          <w:rFonts w:cstheme="minorHAnsi"/>
          <w:b/>
          <w:bCs/>
          <w:sz w:val="24"/>
          <w:szCs w:val="24"/>
        </w:rPr>
        <w:t xml:space="preserve">contract van onbepaalde duur  -  </w:t>
      </w:r>
      <w:r w:rsidR="00831355" w:rsidRPr="002303BD">
        <w:rPr>
          <w:rFonts w:cstheme="minorHAnsi"/>
          <w:b/>
          <w:bCs/>
          <w:sz w:val="24"/>
          <w:szCs w:val="24"/>
        </w:rPr>
        <w:t>40</w:t>
      </w:r>
      <w:r w:rsidR="0077020A" w:rsidRPr="002303BD">
        <w:rPr>
          <w:rFonts w:cstheme="minorHAnsi"/>
          <w:b/>
          <w:bCs/>
          <w:sz w:val="24"/>
          <w:szCs w:val="24"/>
        </w:rPr>
        <w:t>/40</w:t>
      </w:r>
    </w:p>
    <w:p w14:paraId="6A05A809" w14:textId="77777777" w:rsidR="00FF782C" w:rsidRDefault="00FF782C" w:rsidP="004462F3">
      <w:pPr>
        <w:spacing w:after="0"/>
        <w:jc w:val="center"/>
        <w:rPr>
          <w:rFonts w:cstheme="minorHAnsi"/>
          <w:b/>
          <w:bCs/>
        </w:rPr>
      </w:pPr>
    </w:p>
    <w:p w14:paraId="702C7F3E" w14:textId="77777777" w:rsidR="000E5623" w:rsidRPr="00D57149" w:rsidRDefault="000E5623" w:rsidP="000E5623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Opdracht:</w:t>
      </w:r>
    </w:p>
    <w:p w14:paraId="1FF04D8C" w14:textId="73FE50C3" w:rsidR="00EC7FB1" w:rsidRPr="00EC7FB1" w:rsidRDefault="00EC7FB1" w:rsidP="18D65CB8">
      <w:pPr>
        <w:pStyle w:val="Lijstalinea"/>
        <w:numPr>
          <w:ilvl w:val="0"/>
          <w:numId w:val="15"/>
        </w:numPr>
        <w:tabs>
          <w:tab w:val="left" w:pos="1512"/>
        </w:tabs>
        <w:spacing w:after="0"/>
        <w:ind w:right="-1"/>
        <w:jc w:val="both"/>
        <w:rPr>
          <w:shd w:val="clear" w:color="auto" w:fill="FFFFFF"/>
        </w:rPr>
      </w:pPr>
      <w:r w:rsidRPr="18D65CB8">
        <w:t xml:space="preserve">Samen met een team van enthousiaste begeleiders zorg je voor het creëren van een optimale en huiselijke leefomgeving voor </w:t>
      </w:r>
      <w:r w:rsidR="5824BD76" w:rsidRPr="18D65CB8">
        <w:t>20</w:t>
      </w:r>
      <w:r w:rsidRPr="18D65CB8">
        <w:t xml:space="preserve"> bewoners met een beperking.</w:t>
      </w:r>
    </w:p>
    <w:p w14:paraId="23198267" w14:textId="63E3F8C0" w:rsidR="00EC7FB1" w:rsidRPr="00EC7FB1" w:rsidRDefault="00EC7FB1" w:rsidP="19DCF03D">
      <w:pPr>
        <w:pStyle w:val="Lijstalinea"/>
        <w:numPr>
          <w:ilvl w:val="0"/>
          <w:numId w:val="15"/>
        </w:numPr>
        <w:tabs>
          <w:tab w:val="left" w:pos="1512"/>
        </w:tabs>
      </w:pPr>
      <w:r w:rsidRPr="19DCF03D">
        <w:t xml:space="preserve">Je coördineert het hulpverleningstraject voor elke individuele bewoner, waakt over de zorg van de begeleiders voor het psychosociaal welbevinden van elke bewoner, en faciliteert een goede samenwerking met </w:t>
      </w:r>
      <w:r w:rsidR="5730AE2F" w:rsidRPr="19DCF03D">
        <w:t xml:space="preserve">het netwerk </w:t>
      </w:r>
      <w:r w:rsidRPr="19DCF03D">
        <w:t>van de bewoner.</w:t>
      </w:r>
    </w:p>
    <w:p w14:paraId="47833717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EC7FB1">
        <w:rPr>
          <w:rFonts w:cstheme="minorHAnsi"/>
        </w:rPr>
        <w:t xml:space="preserve">Je staat in voor het coachen van en leidinggeven aan de medewerkers van je team. </w:t>
      </w:r>
    </w:p>
    <w:p w14:paraId="6DCEEB59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EC7FB1">
        <w:rPr>
          <w:rFonts w:cstheme="minorHAnsi"/>
        </w:rPr>
        <w:t>Je coördineert de praktische, financiële en organisatorische asp</w:t>
      </w:r>
      <w:r w:rsidR="00C867D7">
        <w:rPr>
          <w:rFonts w:cstheme="minorHAnsi"/>
        </w:rPr>
        <w:t>ecten van je eigen deelwerking.</w:t>
      </w:r>
    </w:p>
    <w:p w14:paraId="20CBB248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EC7FB1">
        <w:rPr>
          <w:rFonts w:cstheme="minorHAnsi"/>
        </w:rPr>
        <w:t>Je waakt mee over de infrastructuur (correct gebruik, afgestemd op de noden, veiligheid, onderhoud, inrichting, materiaal).</w:t>
      </w:r>
    </w:p>
    <w:p w14:paraId="575F4C28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spacing w:after="0"/>
        <w:contextualSpacing w:val="0"/>
        <w:rPr>
          <w:rFonts w:cstheme="minorHAnsi"/>
        </w:rPr>
      </w:pPr>
      <w:r w:rsidRPr="00EC7FB1">
        <w:rPr>
          <w:rFonts w:cstheme="minorHAnsi"/>
        </w:rPr>
        <w:t>Je houdt voeling met de werking door op regelmatige basis actief mee te werken op de werkvloer.</w:t>
      </w:r>
    </w:p>
    <w:p w14:paraId="78A50A85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spacing w:after="0"/>
        <w:contextualSpacing w:val="0"/>
        <w:rPr>
          <w:rFonts w:cstheme="minorHAnsi"/>
        </w:rPr>
      </w:pPr>
      <w:r w:rsidRPr="00EC7FB1">
        <w:rPr>
          <w:rFonts w:cstheme="minorHAnsi"/>
        </w:rPr>
        <w:t>Je onderhoudt een goede samenwerking met een ploeg vrijwilligers en met de buurt.</w:t>
      </w:r>
    </w:p>
    <w:p w14:paraId="130E4A2F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spacing w:after="0"/>
        <w:rPr>
          <w:rFonts w:cstheme="minorHAnsi"/>
        </w:rPr>
      </w:pPr>
      <w:r w:rsidRPr="00EC7FB1">
        <w:rPr>
          <w:rFonts w:cstheme="minorHAnsi"/>
        </w:rPr>
        <w:t>Je vormt een tandem met de orthopedagoog.</w:t>
      </w:r>
    </w:p>
    <w:p w14:paraId="0CF70F6D" w14:textId="77777777" w:rsidR="00EC7FB1" w:rsidRP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EC7FB1">
        <w:rPr>
          <w:rFonts w:cstheme="minorHAnsi"/>
        </w:rPr>
        <w:t>Je zorgt voor afstemming tussen je team en het beleid.</w:t>
      </w:r>
    </w:p>
    <w:p w14:paraId="3B54D370" w14:textId="77777777" w:rsidR="00EC7FB1" w:rsidRDefault="00EC7FB1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EC7FB1">
        <w:rPr>
          <w:rFonts w:cstheme="minorHAnsi"/>
        </w:rPr>
        <w:t>Samen met je collega-teamcoaches van de andere deelwerkingen, met de orthopedagogen en directie, bouw je de totale werking van Mekanders mee uit.</w:t>
      </w:r>
    </w:p>
    <w:p w14:paraId="0C7CFA06" w14:textId="77777777" w:rsidR="002A61EB" w:rsidRPr="00350B87" w:rsidRDefault="002A61EB" w:rsidP="00EC7FB1">
      <w:pPr>
        <w:pStyle w:val="Lijstalinea"/>
        <w:numPr>
          <w:ilvl w:val="0"/>
          <w:numId w:val="15"/>
        </w:numPr>
        <w:tabs>
          <w:tab w:val="left" w:pos="1512"/>
        </w:tabs>
        <w:rPr>
          <w:rFonts w:cstheme="minorHAnsi"/>
        </w:rPr>
      </w:pPr>
      <w:r w:rsidRPr="00350B87">
        <w:rPr>
          <w:rFonts w:cstheme="minorHAnsi"/>
        </w:rPr>
        <w:t xml:space="preserve">Kortom, je </w:t>
      </w:r>
      <w:r w:rsidR="00275B7C" w:rsidRPr="00350B87">
        <w:rPr>
          <w:rFonts w:cstheme="minorHAnsi"/>
        </w:rPr>
        <w:t xml:space="preserve">draagt een grote </w:t>
      </w:r>
      <w:r w:rsidRPr="00350B87">
        <w:rPr>
          <w:rFonts w:cstheme="minorHAnsi"/>
        </w:rPr>
        <w:t>verantwoordelijkheid</w:t>
      </w:r>
      <w:r w:rsidR="00275B7C" w:rsidRPr="00350B87">
        <w:rPr>
          <w:rFonts w:cstheme="minorHAnsi"/>
        </w:rPr>
        <w:t xml:space="preserve"> voor de verdere uitbouw van de werking van het woonhuis in al zijn deelaspecten, samen met het</w:t>
      </w:r>
      <w:r w:rsidRPr="00350B87">
        <w:rPr>
          <w:rFonts w:cstheme="minorHAnsi"/>
        </w:rPr>
        <w:t xml:space="preserve"> team enthousiaste begeleiders</w:t>
      </w:r>
      <w:r w:rsidR="00275B7C" w:rsidRPr="00350B87">
        <w:rPr>
          <w:rFonts w:cstheme="minorHAnsi"/>
        </w:rPr>
        <w:t>, in een constructieve samenwerking met diverse</w:t>
      </w:r>
      <w:r w:rsidRPr="00350B87">
        <w:rPr>
          <w:rFonts w:cstheme="minorHAnsi"/>
        </w:rPr>
        <w:t xml:space="preserve"> </w:t>
      </w:r>
      <w:r w:rsidR="00275B7C" w:rsidRPr="00350B87">
        <w:rPr>
          <w:rFonts w:cstheme="minorHAnsi"/>
        </w:rPr>
        <w:t>ondersteunende diensten en partners</w:t>
      </w:r>
      <w:r w:rsidRPr="00350B87">
        <w:rPr>
          <w:rFonts w:cstheme="minorHAnsi"/>
        </w:rPr>
        <w:t xml:space="preserve"> </w:t>
      </w:r>
      <w:r w:rsidR="00275B7C" w:rsidRPr="00350B87">
        <w:rPr>
          <w:rFonts w:cstheme="minorHAnsi"/>
        </w:rPr>
        <w:t>binnen Mekanders.</w:t>
      </w:r>
    </w:p>
    <w:p w14:paraId="5A39BBE3" w14:textId="77777777" w:rsidR="002A61EB" w:rsidRDefault="002A61EB" w:rsidP="002A61EB">
      <w:pPr>
        <w:pStyle w:val="Lijstalinea"/>
        <w:tabs>
          <w:tab w:val="left" w:pos="1512"/>
        </w:tabs>
        <w:rPr>
          <w:rFonts w:cstheme="minorHAnsi"/>
        </w:rPr>
      </w:pPr>
    </w:p>
    <w:p w14:paraId="24ACA1EB" w14:textId="77777777" w:rsidR="000E5623" w:rsidRPr="00FF79A0" w:rsidRDefault="00FF79A0" w:rsidP="000E5623">
      <w:pPr>
        <w:spacing w:after="0" w:line="276" w:lineRule="auto"/>
        <w:jc w:val="both"/>
        <w:rPr>
          <w:rFonts w:eastAsia="Times New Roman" w:cstheme="minorHAnsi"/>
          <w:b/>
        </w:rPr>
      </w:pPr>
      <w:r w:rsidRPr="00FF79A0">
        <w:rPr>
          <w:rFonts w:eastAsia="Times New Roman" w:cstheme="minorHAnsi"/>
          <w:b/>
        </w:rPr>
        <w:t>Profiel:</w:t>
      </w:r>
    </w:p>
    <w:p w14:paraId="2B967308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</w:rPr>
      </w:pPr>
      <w:r w:rsidRPr="00EC7FB1">
        <w:rPr>
          <w:rFonts w:cstheme="minorHAnsi"/>
        </w:rPr>
        <w:t>Je bent een enthousiaste en gedreven collega die meebouwt aan een positieve sfeer.</w:t>
      </w:r>
    </w:p>
    <w:p w14:paraId="474DA23B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</w:rPr>
      </w:pPr>
      <w:r w:rsidRPr="00EC7FB1">
        <w:rPr>
          <w:rFonts w:cstheme="minorHAnsi"/>
        </w:rPr>
        <w:t>Je bent veerkrachtig en hebt voldoende persoonlijke maturiteit.</w:t>
      </w:r>
    </w:p>
    <w:p w14:paraId="03FBB11E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>Je kunt zelfstandig werken, creatief denken en initiatief nemen.</w:t>
      </w:r>
    </w:p>
    <w:p w14:paraId="4733D396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>Je bent een teamspeler en kan vlot samenwerken met anderen.</w:t>
      </w:r>
    </w:p>
    <w:p w14:paraId="44CD29E8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>Je beschikt over sterke communicatieve vaardigheden en bent sociaal vaardig.</w:t>
      </w:r>
    </w:p>
    <w:p w14:paraId="450A124A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>Je kan op een methodische manier denken en handelen.</w:t>
      </w:r>
    </w:p>
    <w:p w14:paraId="4D258145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 xml:space="preserve">Je kan een analyse maken op basis van verschillende theoretische invalshoeken. </w:t>
      </w:r>
    </w:p>
    <w:p w14:paraId="349F1F2C" w14:textId="77777777" w:rsidR="00EC7FB1" w:rsidRPr="00EC7FB1" w:rsidRDefault="00EC7FB1" w:rsidP="00EC7FB1">
      <w:pPr>
        <w:pStyle w:val="Lijstalinea"/>
        <w:numPr>
          <w:ilvl w:val="0"/>
          <w:numId w:val="16"/>
        </w:numPr>
        <w:rPr>
          <w:rFonts w:cstheme="minorHAnsi"/>
          <w:bCs/>
        </w:rPr>
      </w:pPr>
      <w:r w:rsidRPr="00EC7FB1">
        <w:rPr>
          <w:rFonts w:cstheme="minorHAnsi"/>
          <w:bCs/>
        </w:rPr>
        <w:t xml:space="preserve">Je kan plannen en organiseren, motiveren en begeleiden. </w:t>
      </w:r>
    </w:p>
    <w:p w14:paraId="37CFFC59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 w:rsidRPr="00EC7FB1">
        <w:rPr>
          <w:rFonts w:cstheme="minorHAnsi"/>
        </w:rPr>
        <w:t>Je hebt ervaring in de ondersteuning van personen met een handicap.</w:t>
      </w:r>
    </w:p>
    <w:p w14:paraId="3C8D95EF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 w:rsidRPr="00EC7FB1">
        <w:rPr>
          <w:rFonts w:cstheme="minorHAnsi"/>
          <w:bCs/>
        </w:rPr>
        <w:t>Je volgt nieuwe tendensen in de zorg.</w:t>
      </w:r>
    </w:p>
    <w:p w14:paraId="063829C2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 w:rsidRPr="00EC7FB1">
        <w:rPr>
          <w:rFonts w:cstheme="minorHAnsi"/>
          <w:bCs/>
        </w:rPr>
        <w:t>Je beschikt over de nodige administratieve en computervaardigheden.</w:t>
      </w:r>
    </w:p>
    <w:p w14:paraId="45D7C8BF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 w:rsidRPr="19DCF03D">
        <w:t>Je bent minstens in het bezit van een diploma bachelor met sociale of pedagogische oriëntatie.</w:t>
      </w:r>
    </w:p>
    <w:p w14:paraId="319DD1EF" w14:textId="5AD9A9DA" w:rsidR="19DCF03D" w:rsidRDefault="19DCF03D" w:rsidP="19DCF03D">
      <w:pPr>
        <w:pStyle w:val="Lijstalinea"/>
        <w:spacing w:after="0"/>
      </w:pPr>
    </w:p>
    <w:p w14:paraId="6832B062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 w:rsidRPr="00EC7FB1">
        <w:rPr>
          <w:rFonts w:cstheme="minorHAnsi"/>
        </w:rPr>
        <w:t>Je hebt minimaal 3 jaar ervaring in de sector, ervaring in een leidinggevende positie is een meerwaarde.</w:t>
      </w:r>
    </w:p>
    <w:p w14:paraId="2A1BA2C7" w14:textId="77777777" w:rsidR="00EC7FB1" w:rsidRPr="00EC7FB1" w:rsidRDefault="00EC7FB1" w:rsidP="00EC7FB1">
      <w:pPr>
        <w:pStyle w:val="Lijstalinea"/>
        <w:numPr>
          <w:ilvl w:val="0"/>
          <w:numId w:val="16"/>
        </w:numPr>
        <w:spacing w:after="0"/>
        <w:rPr>
          <w:rFonts w:cstheme="minorHAnsi"/>
          <w:bCs/>
        </w:rPr>
      </w:pPr>
      <w:r>
        <w:rPr>
          <w:rFonts w:cstheme="minorHAnsi"/>
        </w:rPr>
        <w:t>Je bent in het bezit van een rijbewijs B.</w:t>
      </w:r>
    </w:p>
    <w:p w14:paraId="41C8F396" w14:textId="77777777" w:rsidR="00EC7FB1" w:rsidRPr="00155DFB" w:rsidRDefault="00EC7FB1" w:rsidP="00EC7FB1">
      <w:pPr>
        <w:spacing w:after="0"/>
        <w:rPr>
          <w:rFonts w:ascii="Arial" w:hAnsi="Arial" w:cs="Arial"/>
          <w:b/>
          <w:bCs/>
        </w:rPr>
      </w:pPr>
    </w:p>
    <w:p w14:paraId="1DEF4B92" w14:textId="77777777" w:rsidR="000E5623" w:rsidRPr="00D57149" w:rsidRDefault="000E5623" w:rsidP="000E5623">
      <w:pPr>
        <w:spacing w:after="0"/>
        <w:rPr>
          <w:rFonts w:cstheme="minorHAnsi"/>
          <w:b/>
          <w:bCs/>
        </w:rPr>
      </w:pPr>
      <w:r w:rsidRPr="00D57149">
        <w:rPr>
          <w:rFonts w:cstheme="minorHAnsi"/>
          <w:b/>
          <w:bCs/>
        </w:rPr>
        <w:t>Ons aanbod:</w:t>
      </w:r>
    </w:p>
    <w:p w14:paraId="22389484" w14:textId="77777777" w:rsidR="000E5623" w:rsidRPr="007D7D44" w:rsidRDefault="000E5623" w:rsidP="00350B87">
      <w:pPr>
        <w:pStyle w:val="Lijstalinea"/>
        <w:numPr>
          <w:ilvl w:val="0"/>
          <w:numId w:val="17"/>
        </w:numPr>
        <w:spacing w:after="0"/>
        <w:ind w:left="709" w:hanging="425"/>
        <w:rPr>
          <w:rFonts w:cstheme="minorHAnsi"/>
        </w:rPr>
      </w:pPr>
      <w:r w:rsidRPr="007D7D44">
        <w:rPr>
          <w:rFonts w:cstheme="minorHAnsi"/>
        </w:rPr>
        <w:t xml:space="preserve">Een </w:t>
      </w:r>
      <w:r w:rsidR="00CB1A4A">
        <w:rPr>
          <w:rFonts w:cstheme="minorHAnsi"/>
        </w:rPr>
        <w:t xml:space="preserve">voltijds </w:t>
      </w:r>
      <w:r w:rsidRPr="007D7D44">
        <w:rPr>
          <w:rFonts w:cstheme="minorHAnsi"/>
        </w:rPr>
        <w:t>contract van onbepaalde duur</w:t>
      </w:r>
      <w:r w:rsidR="002B3932" w:rsidRPr="007D7D44">
        <w:rPr>
          <w:rFonts w:cstheme="minorHAnsi"/>
        </w:rPr>
        <w:t xml:space="preserve"> (</w:t>
      </w:r>
      <w:r w:rsidR="00330B4F">
        <w:rPr>
          <w:rFonts w:cstheme="minorHAnsi"/>
        </w:rPr>
        <w:t>40</w:t>
      </w:r>
      <w:r w:rsidRPr="007D7D44">
        <w:rPr>
          <w:rFonts w:cstheme="minorHAnsi"/>
        </w:rPr>
        <w:t>/40)</w:t>
      </w:r>
    </w:p>
    <w:p w14:paraId="5D8DA391" w14:textId="77777777" w:rsidR="000E5623" w:rsidRPr="007D7D44" w:rsidRDefault="000E5623" w:rsidP="00350B87">
      <w:pPr>
        <w:pStyle w:val="Lijstalinea"/>
        <w:numPr>
          <w:ilvl w:val="0"/>
          <w:numId w:val="17"/>
        </w:numPr>
        <w:ind w:left="709" w:hanging="425"/>
        <w:rPr>
          <w:rFonts w:cstheme="minorHAnsi"/>
        </w:rPr>
      </w:pPr>
      <w:r w:rsidRPr="007D7D44">
        <w:rPr>
          <w:rFonts w:cstheme="minorHAnsi"/>
        </w:rPr>
        <w:t xml:space="preserve">Verloning afhankelijk van </w:t>
      </w:r>
      <w:r w:rsidR="0046683D">
        <w:rPr>
          <w:rFonts w:cstheme="minorHAnsi"/>
        </w:rPr>
        <w:t xml:space="preserve">je </w:t>
      </w:r>
      <w:r w:rsidRPr="007D7D44">
        <w:rPr>
          <w:rFonts w:cstheme="minorHAnsi"/>
        </w:rPr>
        <w:t xml:space="preserve">diploma en relevante anciënniteit volgens de barema’s </w:t>
      </w:r>
      <w:r w:rsidR="0046683D">
        <w:rPr>
          <w:rFonts w:cstheme="minorHAnsi"/>
        </w:rPr>
        <w:br/>
        <w:t>van paritair comité 319.01</w:t>
      </w:r>
    </w:p>
    <w:p w14:paraId="500C6356" w14:textId="77777777" w:rsidR="007D7D44" w:rsidRDefault="007D7D44" w:rsidP="00350B87">
      <w:pPr>
        <w:pStyle w:val="Lijstalinea"/>
        <w:numPr>
          <w:ilvl w:val="0"/>
          <w:numId w:val="17"/>
        </w:numPr>
        <w:spacing w:after="200"/>
        <w:ind w:left="709" w:hanging="425"/>
        <w:jc w:val="both"/>
      </w:pPr>
      <w:r w:rsidRPr="007D7D44">
        <w:t>Bijk</w:t>
      </w:r>
      <w:r w:rsidR="0046683D">
        <w:t>omende verlofdagen vanaf 35 jaar</w:t>
      </w:r>
    </w:p>
    <w:p w14:paraId="06CC0E14" w14:textId="77777777" w:rsidR="007D7D44" w:rsidRDefault="007D7D44" w:rsidP="00350B87">
      <w:pPr>
        <w:pStyle w:val="Lijstalinea"/>
        <w:numPr>
          <w:ilvl w:val="0"/>
          <w:numId w:val="17"/>
        </w:numPr>
        <w:spacing w:after="200"/>
        <w:ind w:left="709" w:hanging="425"/>
        <w:jc w:val="both"/>
      </w:pPr>
      <w:r w:rsidRPr="007D7D44">
        <w:t xml:space="preserve">Vergoeding voor </w:t>
      </w:r>
      <w:r w:rsidR="0046683D">
        <w:t>woon-werk</w:t>
      </w:r>
      <w:r w:rsidRPr="007D7D44">
        <w:t>verkeer en verplaat</w:t>
      </w:r>
      <w:r w:rsidR="00CB6600">
        <w:t xml:space="preserve">singen in dienstverband (met wagen of </w:t>
      </w:r>
      <w:r w:rsidRPr="007D7D44">
        <w:t>fiets)</w:t>
      </w:r>
    </w:p>
    <w:p w14:paraId="0817381B" w14:textId="77777777" w:rsidR="004C511B" w:rsidRDefault="004C511B" w:rsidP="00350B87">
      <w:pPr>
        <w:pStyle w:val="Lijstalinea"/>
        <w:numPr>
          <w:ilvl w:val="0"/>
          <w:numId w:val="17"/>
        </w:numPr>
        <w:spacing w:after="200"/>
        <w:ind w:left="709" w:hanging="425"/>
        <w:jc w:val="both"/>
      </w:pPr>
      <w:r>
        <w:t xml:space="preserve">Maaltijdcheques </w:t>
      </w:r>
    </w:p>
    <w:p w14:paraId="19856CFD" w14:textId="77777777" w:rsidR="004C511B" w:rsidRPr="007D7D44" w:rsidRDefault="004C511B" w:rsidP="00350B87">
      <w:pPr>
        <w:pStyle w:val="Lijstalinea"/>
        <w:numPr>
          <w:ilvl w:val="0"/>
          <w:numId w:val="17"/>
        </w:numPr>
        <w:spacing w:after="200"/>
        <w:ind w:left="709" w:hanging="425"/>
        <w:jc w:val="both"/>
      </w:pPr>
      <w:r>
        <w:t>GSM en laptop ter beschikking</w:t>
      </w:r>
    </w:p>
    <w:p w14:paraId="7EBB8521" w14:textId="77777777" w:rsidR="007D7D44" w:rsidRDefault="007D7D44" w:rsidP="00350B87">
      <w:pPr>
        <w:pStyle w:val="Lijstalinea"/>
        <w:numPr>
          <w:ilvl w:val="0"/>
          <w:numId w:val="17"/>
        </w:numPr>
        <w:spacing w:after="0"/>
        <w:ind w:left="709" w:hanging="425"/>
        <w:rPr>
          <w:rFonts w:cstheme="minorHAnsi"/>
        </w:rPr>
      </w:pPr>
      <w:r w:rsidRPr="007D7D44">
        <w:rPr>
          <w:rFonts w:cstheme="minorHAnsi"/>
        </w:rPr>
        <w:t>Een boeiende en uitdagende jo</w:t>
      </w:r>
      <w:r w:rsidR="0046683D">
        <w:rPr>
          <w:rFonts w:cstheme="minorHAnsi"/>
        </w:rPr>
        <w:t>b in een aangename werkomgeving</w:t>
      </w:r>
    </w:p>
    <w:p w14:paraId="04D06158" w14:textId="5513A770" w:rsidR="00CB1A4A" w:rsidRPr="007D7D44" w:rsidRDefault="00CB1A4A" w:rsidP="19DCF03D">
      <w:pPr>
        <w:pStyle w:val="Lijstalinea"/>
        <w:numPr>
          <w:ilvl w:val="0"/>
          <w:numId w:val="17"/>
        </w:numPr>
        <w:spacing w:after="0"/>
        <w:ind w:left="709" w:hanging="425"/>
      </w:pPr>
      <w:r w:rsidRPr="19DCF03D">
        <w:t xml:space="preserve">Een </w:t>
      </w:r>
      <w:r w:rsidR="0893402F" w:rsidRPr="19DCF03D">
        <w:t xml:space="preserve">enthousiast </w:t>
      </w:r>
      <w:r w:rsidRPr="19DCF03D">
        <w:t xml:space="preserve">team </w:t>
      </w:r>
      <w:r w:rsidR="1E351CCE" w:rsidRPr="19DCF03D">
        <w:t>medewerkers</w:t>
      </w:r>
    </w:p>
    <w:p w14:paraId="461CC079" w14:textId="77777777" w:rsidR="007D7D44" w:rsidRPr="007D7D44" w:rsidRDefault="00CB1A4A" w:rsidP="00350B87">
      <w:pPr>
        <w:pStyle w:val="Lijstalinea"/>
        <w:numPr>
          <w:ilvl w:val="0"/>
          <w:numId w:val="17"/>
        </w:numPr>
        <w:spacing w:after="0"/>
        <w:ind w:left="709" w:hanging="425"/>
        <w:rPr>
          <w:rFonts w:cstheme="minorHAnsi"/>
        </w:rPr>
      </w:pPr>
      <w:r>
        <w:rPr>
          <w:rFonts w:cstheme="minorHAnsi"/>
        </w:rPr>
        <w:t>I</w:t>
      </w:r>
      <w:r w:rsidR="0046683D">
        <w:rPr>
          <w:rFonts w:cstheme="minorHAnsi"/>
        </w:rPr>
        <w:t>ndiensttreding</w:t>
      </w:r>
      <w:r>
        <w:rPr>
          <w:rFonts w:cstheme="minorHAnsi"/>
        </w:rPr>
        <w:t xml:space="preserve"> zo spoedig mogelijk</w:t>
      </w:r>
    </w:p>
    <w:p w14:paraId="72A3D3EC" w14:textId="77777777" w:rsidR="00414946" w:rsidRDefault="00414946" w:rsidP="00350B87">
      <w:pPr>
        <w:spacing w:after="0"/>
        <w:ind w:left="709" w:hanging="425"/>
        <w:rPr>
          <w:rFonts w:cstheme="minorHAnsi"/>
          <w:b/>
          <w:bCs/>
        </w:rPr>
      </w:pPr>
    </w:p>
    <w:p w14:paraId="0D0B940D" w14:textId="77777777" w:rsidR="00860527" w:rsidRDefault="00860527" w:rsidP="004462F3">
      <w:pPr>
        <w:spacing w:after="0"/>
        <w:rPr>
          <w:rFonts w:cstheme="minorHAnsi"/>
          <w:b/>
          <w:bCs/>
        </w:rPr>
      </w:pPr>
    </w:p>
    <w:p w14:paraId="4B94D5A5" w14:textId="2FAAF56D" w:rsidR="00860527" w:rsidRDefault="00860527" w:rsidP="18D65CB8">
      <w:pPr>
        <w:spacing w:after="0"/>
      </w:pPr>
      <w:r w:rsidRPr="18D65CB8">
        <w:t>Geïnteresseerd? Stuur vóór</w:t>
      </w:r>
      <w:r w:rsidRPr="18D65CB8">
        <w:rPr>
          <w:b/>
          <w:bCs/>
        </w:rPr>
        <w:t xml:space="preserve"> </w:t>
      </w:r>
      <w:r w:rsidR="45E4A302" w:rsidRPr="18D65CB8">
        <w:rPr>
          <w:b/>
          <w:bCs/>
        </w:rPr>
        <w:t>15</w:t>
      </w:r>
      <w:r w:rsidR="008412C3" w:rsidRPr="18D65CB8">
        <w:rPr>
          <w:b/>
          <w:bCs/>
        </w:rPr>
        <w:t>.0</w:t>
      </w:r>
      <w:r w:rsidR="06172F9E" w:rsidRPr="18D65CB8">
        <w:rPr>
          <w:b/>
          <w:bCs/>
        </w:rPr>
        <w:t>8</w:t>
      </w:r>
      <w:r w:rsidR="008412C3" w:rsidRPr="18D65CB8">
        <w:rPr>
          <w:b/>
          <w:bCs/>
        </w:rPr>
        <w:t>.2024</w:t>
      </w:r>
      <w:r w:rsidRPr="18D65CB8">
        <w:t xml:space="preserve"> je gemotiveerde kandidatuur met uitgebreid curriculum vitae</w:t>
      </w:r>
      <w:r w:rsidR="50050CD8" w:rsidRPr="18D65CB8">
        <w:t xml:space="preserve"> </w:t>
      </w:r>
      <w:r w:rsidRPr="18D65CB8">
        <w:t xml:space="preserve">naar </w:t>
      </w:r>
      <w:r w:rsidRPr="18D65CB8">
        <w:rPr>
          <w:b/>
          <w:bCs/>
        </w:rPr>
        <w:t>Betty Buyens, personeelsdirecteur</w:t>
      </w:r>
      <w:r w:rsidRPr="18D65CB8">
        <w:t xml:space="preserve">, </w:t>
      </w:r>
      <w:hyperlink r:id="rId10">
        <w:proofErr w:type="spellStart"/>
        <w:r w:rsidRPr="18D65CB8">
          <w:rPr>
            <w:rStyle w:val="Hyperlink"/>
          </w:rPr>
          <w:t>betty.buyens@mekanders.be</w:t>
        </w:r>
        <w:proofErr w:type="spellEnd"/>
        <w:r>
          <w:br/>
        </w:r>
      </w:hyperlink>
    </w:p>
    <w:p w14:paraId="6C0BF407" w14:textId="25133BF8" w:rsidR="008412C3" w:rsidRPr="008412C3" w:rsidRDefault="00860527" w:rsidP="18D65CB8">
      <w:pPr>
        <w:spacing w:after="0"/>
        <w:rPr>
          <w:b/>
          <w:bCs/>
        </w:rPr>
      </w:pPr>
      <w:r w:rsidRPr="18D65CB8">
        <w:t>Graag wat meer uitleg over deze vacature</w:t>
      </w:r>
      <w:r w:rsidR="43559904" w:rsidRPr="18D65CB8">
        <w:t xml:space="preserve"> of de werking van De Bosschen</w:t>
      </w:r>
      <w:r w:rsidRPr="18D65CB8">
        <w:t xml:space="preserve">? Hiervoor kan je terecht bij </w:t>
      </w:r>
      <w:r w:rsidR="723DA847" w:rsidRPr="18D65CB8">
        <w:rPr>
          <w:b/>
          <w:bCs/>
        </w:rPr>
        <w:t xml:space="preserve">Peter Lambregts, </w:t>
      </w:r>
      <w:proofErr w:type="spellStart"/>
      <w:r w:rsidR="008412C3" w:rsidRPr="18D65CB8">
        <w:rPr>
          <w:b/>
          <w:bCs/>
        </w:rPr>
        <w:t>teamcoach</w:t>
      </w:r>
      <w:proofErr w:type="spellEnd"/>
      <w:r w:rsidR="410B392C" w:rsidRPr="18D65CB8">
        <w:rPr>
          <w:b/>
          <w:bCs/>
        </w:rPr>
        <w:t>,</w:t>
      </w:r>
      <w:r w:rsidR="008412C3" w:rsidRPr="18D65CB8">
        <w:rPr>
          <w:b/>
          <w:bCs/>
        </w:rPr>
        <w:t xml:space="preserve"> </w:t>
      </w:r>
      <w:r w:rsidR="3B105BF5" w:rsidRPr="18D65CB8">
        <w:rPr>
          <w:b/>
          <w:bCs/>
        </w:rPr>
        <w:t xml:space="preserve"> 014/41.48.85</w:t>
      </w:r>
    </w:p>
    <w:p w14:paraId="3DEEC669" w14:textId="77777777" w:rsidR="00860527" w:rsidRPr="00D57149" w:rsidRDefault="00860527" w:rsidP="00860527">
      <w:pPr>
        <w:spacing w:after="0"/>
        <w:rPr>
          <w:rFonts w:cstheme="minorHAnsi"/>
        </w:rPr>
      </w:pPr>
    </w:p>
    <w:sectPr w:rsidR="00860527" w:rsidRPr="00D57149" w:rsidSect="00F8699F">
      <w:head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E20E" w14:textId="77777777" w:rsidR="005B695D" w:rsidRDefault="005B695D" w:rsidP="002C56F3">
      <w:pPr>
        <w:spacing w:after="0"/>
      </w:pPr>
      <w:r>
        <w:separator/>
      </w:r>
    </w:p>
  </w:endnote>
  <w:endnote w:type="continuationSeparator" w:id="0">
    <w:p w14:paraId="7E74E16A" w14:textId="77777777" w:rsidR="005B695D" w:rsidRDefault="005B695D" w:rsidP="002C5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A6BD" w14:textId="77777777" w:rsidR="00115967" w:rsidRDefault="00115967" w:rsidP="00115967">
    <w:pPr>
      <w:pStyle w:val="Voettekst"/>
      <w:rPr>
        <w:color w:val="595959" w:themeColor="text1" w:themeTint="A6"/>
        <w:sz w:val="16"/>
        <w:szCs w:val="16"/>
      </w:rPr>
    </w:pPr>
    <w:r w:rsidRPr="00EF4F0E">
      <w:rPr>
        <w:b/>
        <w:color w:val="595959" w:themeColor="text1" w:themeTint="A6"/>
        <w:sz w:val="16"/>
        <w:szCs w:val="16"/>
      </w:rPr>
      <w:t>Mekanders vzw</w:t>
    </w:r>
    <w:r w:rsidRPr="00EF4F0E">
      <w:rPr>
        <w:color w:val="595959" w:themeColor="text1" w:themeTint="A6"/>
        <w:sz w:val="16"/>
        <w:szCs w:val="16"/>
      </w:rPr>
      <w:t xml:space="preserve"> – </w:t>
    </w:r>
    <w:r>
      <w:rPr>
        <w:color w:val="595959" w:themeColor="text1" w:themeTint="A6"/>
        <w:sz w:val="16"/>
        <w:szCs w:val="16"/>
      </w:rPr>
      <w:t>Steenweg op Oosthoven 25 – 2300 Turnhout</w:t>
    </w:r>
  </w:p>
  <w:p w14:paraId="7F491851" w14:textId="77777777" w:rsidR="00115967" w:rsidRDefault="00115967">
    <w:pPr>
      <w:pStyle w:val="Voettekst"/>
    </w:pPr>
    <w:r w:rsidRPr="00EF4F0E">
      <w:rPr>
        <w:color w:val="595959" w:themeColor="text1" w:themeTint="A6"/>
        <w:sz w:val="16"/>
        <w:szCs w:val="16"/>
      </w:rPr>
      <w:t xml:space="preserve">Tel: +32 14 44 83 70 – </w:t>
    </w:r>
    <w:proofErr w:type="spellStart"/>
    <w:r w:rsidRPr="00EF4F0E">
      <w:rPr>
        <w:color w:val="595959" w:themeColor="text1" w:themeTint="A6"/>
        <w:sz w:val="16"/>
        <w:szCs w:val="16"/>
      </w:rPr>
      <w:t>info@mekanders.be</w:t>
    </w:r>
    <w:proofErr w:type="spellEnd"/>
    <w:r w:rsidRPr="00EF4F0E">
      <w:rPr>
        <w:color w:val="595959" w:themeColor="text1" w:themeTint="A6"/>
        <w:sz w:val="16"/>
        <w:szCs w:val="16"/>
      </w:rPr>
      <w:t xml:space="preserve"> – </w:t>
    </w:r>
    <w:hyperlink r:id="rId1" w:history="1">
      <w:proofErr w:type="spellStart"/>
      <w:r w:rsidRPr="00EF4F0E">
        <w:rPr>
          <w:rStyle w:val="Hyperlink"/>
          <w:color w:val="595959" w:themeColor="text1" w:themeTint="A6"/>
          <w:sz w:val="16"/>
          <w:szCs w:val="16"/>
        </w:rPr>
        <w:t>www.mekanders.be</w:t>
      </w:r>
      <w:proofErr w:type="spellEnd"/>
    </w:hyperlink>
    <w:r>
      <w:rPr>
        <w:noProof/>
        <w:lang w:eastAsia="nl-BE"/>
      </w:rPr>
      <w:drawing>
        <wp:anchor distT="0" distB="0" distL="114300" distR="114300" simplePos="0" relativeHeight="251674624" behindDoc="1" locked="0" layoutInCell="1" allowOverlap="1" wp14:anchorId="6E95BA52" wp14:editId="0119D5B4">
          <wp:simplePos x="0" y="0"/>
          <wp:positionH relativeFrom="page">
            <wp:posOffset>3961048</wp:posOffset>
          </wp:positionH>
          <wp:positionV relativeFrom="page">
            <wp:posOffset>6970726</wp:posOffset>
          </wp:positionV>
          <wp:extent cx="3592800" cy="3592800"/>
          <wp:effectExtent l="0" t="0" r="8255" b="825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onMekand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800" cy="35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6990" w14:textId="77777777" w:rsidR="005B695D" w:rsidRDefault="005B695D" w:rsidP="002C56F3">
      <w:pPr>
        <w:spacing w:after="0"/>
      </w:pPr>
      <w:r>
        <w:separator/>
      </w:r>
    </w:p>
  </w:footnote>
  <w:footnote w:type="continuationSeparator" w:id="0">
    <w:p w14:paraId="342A7472" w14:textId="77777777" w:rsidR="005B695D" w:rsidRDefault="005B695D" w:rsidP="002C5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82AF" w14:textId="3E0A4B97" w:rsidR="001E0226" w:rsidRPr="001E0226" w:rsidRDefault="001E0226" w:rsidP="001E0226">
    <w:pPr>
      <w:spacing w:after="0"/>
      <w:jc w:val="right"/>
      <w:rPr>
        <w:sz w:val="18"/>
      </w:rPr>
    </w:pPr>
    <w:r w:rsidRPr="001E0226">
      <w:rPr>
        <w:sz w:val="18"/>
        <w:lang w:val="nl-NL"/>
      </w:rPr>
      <w:t xml:space="preserve">Pagina </w:t>
    </w:r>
    <w:r w:rsidRPr="001E0226">
      <w:rPr>
        <w:b/>
        <w:bCs/>
        <w:sz w:val="18"/>
      </w:rPr>
      <w:fldChar w:fldCharType="begin"/>
    </w:r>
    <w:r w:rsidRPr="001E0226">
      <w:rPr>
        <w:b/>
        <w:bCs/>
        <w:sz w:val="18"/>
      </w:rPr>
      <w:instrText>PAGE  \* Arabic  \* MERGEFORMAT</w:instrText>
    </w:r>
    <w:r w:rsidRPr="001E0226">
      <w:rPr>
        <w:b/>
        <w:bCs/>
        <w:sz w:val="18"/>
      </w:rPr>
      <w:fldChar w:fldCharType="separate"/>
    </w:r>
    <w:r w:rsidR="009B123D" w:rsidRPr="009B123D">
      <w:rPr>
        <w:b/>
        <w:bCs/>
        <w:noProof/>
        <w:sz w:val="18"/>
        <w:lang w:val="nl-NL"/>
      </w:rPr>
      <w:t>2</w:t>
    </w:r>
    <w:r w:rsidRPr="001E0226">
      <w:rPr>
        <w:b/>
        <w:bCs/>
        <w:sz w:val="18"/>
      </w:rPr>
      <w:fldChar w:fldCharType="end"/>
    </w:r>
    <w:r w:rsidRPr="001E0226">
      <w:rPr>
        <w:sz w:val="18"/>
        <w:lang w:val="nl-NL"/>
      </w:rPr>
      <w:t xml:space="preserve"> van </w:t>
    </w:r>
    <w:r w:rsidRPr="001E0226">
      <w:rPr>
        <w:b/>
        <w:bCs/>
        <w:sz w:val="18"/>
      </w:rPr>
      <w:fldChar w:fldCharType="begin"/>
    </w:r>
    <w:r w:rsidRPr="001E0226">
      <w:rPr>
        <w:b/>
        <w:bCs/>
        <w:sz w:val="18"/>
      </w:rPr>
      <w:instrText>NUMPAGES  \* Arabic  \* MERGEFORMAT</w:instrText>
    </w:r>
    <w:r w:rsidRPr="001E0226">
      <w:rPr>
        <w:b/>
        <w:bCs/>
        <w:sz w:val="18"/>
      </w:rPr>
      <w:fldChar w:fldCharType="separate"/>
    </w:r>
    <w:r w:rsidR="009B123D" w:rsidRPr="009B123D">
      <w:rPr>
        <w:b/>
        <w:bCs/>
        <w:noProof/>
        <w:sz w:val="18"/>
        <w:lang w:val="nl-NL"/>
      </w:rPr>
      <w:t>2</w:t>
    </w:r>
    <w:r w:rsidRPr="001E0226">
      <w:rPr>
        <w:b/>
        <w:bCs/>
        <w:sz w:val="18"/>
      </w:rPr>
      <w:fldChar w:fldCharType="end"/>
    </w:r>
    <w:r w:rsidRPr="001E0226">
      <w:rPr>
        <w:noProof/>
        <w:sz w:val="18"/>
        <w:lang w:eastAsia="nl-BE"/>
      </w:rPr>
      <w:drawing>
        <wp:anchor distT="0" distB="0" distL="114300" distR="114300" simplePos="0" relativeHeight="251669504" behindDoc="1" locked="0" layoutInCell="1" allowOverlap="1" wp14:anchorId="6C0242B3" wp14:editId="2DC5BB79">
          <wp:simplePos x="0" y="0"/>
          <wp:positionH relativeFrom="margin">
            <wp:align>left</wp:align>
          </wp:positionH>
          <wp:positionV relativeFrom="page">
            <wp:posOffset>210109</wp:posOffset>
          </wp:positionV>
          <wp:extent cx="2160000" cy="5040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ek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57E98A71" wp14:editId="3570EC9D">
          <wp:simplePos x="0" y="0"/>
          <wp:positionH relativeFrom="margin">
            <wp:align>left</wp:align>
          </wp:positionH>
          <wp:positionV relativeFrom="page">
            <wp:posOffset>210109</wp:posOffset>
          </wp:positionV>
          <wp:extent cx="2160000" cy="504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ek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81FC" w14:textId="77777777" w:rsidR="00115967" w:rsidRPr="00115967" w:rsidRDefault="00115967" w:rsidP="00115967">
    <w:pPr>
      <w:spacing w:after="0"/>
      <w:jc w:val="right"/>
      <w:rPr>
        <w:sz w:val="18"/>
      </w:rPr>
    </w:pPr>
    <w:r w:rsidRPr="001E0226">
      <w:rPr>
        <w:noProof/>
        <w:sz w:val="18"/>
        <w:lang w:eastAsia="nl-BE"/>
      </w:rPr>
      <w:drawing>
        <wp:anchor distT="0" distB="0" distL="114300" distR="114300" simplePos="0" relativeHeight="251672576" behindDoc="1" locked="0" layoutInCell="1" allowOverlap="1" wp14:anchorId="0C6E4CB9" wp14:editId="7E82132B">
          <wp:simplePos x="0" y="0"/>
          <wp:positionH relativeFrom="margin">
            <wp:align>left</wp:align>
          </wp:positionH>
          <wp:positionV relativeFrom="page">
            <wp:posOffset>210109</wp:posOffset>
          </wp:positionV>
          <wp:extent cx="2160000" cy="5040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ek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1552" behindDoc="1" locked="0" layoutInCell="1" allowOverlap="1" wp14:anchorId="5F266124" wp14:editId="5E697A1E">
          <wp:simplePos x="0" y="0"/>
          <wp:positionH relativeFrom="margin">
            <wp:align>left</wp:align>
          </wp:positionH>
          <wp:positionV relativeFrom="page">
            <wp:posOffset>210109</wp:posOffset>
          </wp:positionV>
          <wp:extent cx="2160000" cy="5040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ek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F92"/>
    <w:multiLevelType w:val="hybridMultilevel"/>
    <w:tmpl w:val="5AE46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DE7"/>
    <w:multiLevelType w:val="hybridMultilevel"/>
    <w:tmpl w:val="BBD2E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2C07"/>
    <w:multiLevelType w:val="hybridMultilevel"/>
    <w:tmpl w:val="7B3C37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318DD"/>
    <w:multiLevelType w:val="hybridMultilevel"/>
    <w:tmpl w:val="13841AA8"/>
    <w:lvl w:ilvl="0" w:tplc="46AA3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621"/>
    <w:multiLevelType w:val="hybridMultilevel"/>
    <w:tmpl w:val="9CC49CFC"/>
    <w:lvl w:ilvl="0" w:tplc="82F0A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68BE"/>
    <w:multiLevelType w:val="multilevel"/>
    <w:tmpl w:val="310A9AB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F42DD"/>
    <w:multiLevelType w:val="hybridMultilevel"/>
    <w:tmpl w:val="E9B46316"/>
    <w:lvl w:ilvl="0" w:tplc="1278D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25C0"/>
    <w:multiLevelType w:val="hybridMultilevel"/>
    <w:tmpl w:val="FA789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3BC1"/>
    <w:multiLevelType w:val="hybridMultilevel"/>
    <w:tmpl w:val="E9A295DA"/>
    <w:lvl w:ilvl="0" w:tplc="684CAEEA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C56438B"/>
    <w:multiLevelType w:val="hybridMultilevel"/>
    <w:tmpl w:val="ECFAD8FE"/>
    <w:lvl w:ilvl="0" w:tplc="5D8418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47F"/>
    <w:multiLevelType w:val="hybridMultilevel"/>
    <w:tmpl w:val="493AB9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C588A"/>
    <w:multiLevelType w:val="multilevel"/>
    <w:tmpl w:val="F1C01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9517F"/>
    <w:multiLevelType w:val="hybridMultilevel"/>
    <w:tmpl w:val="74D6B66E"/>
    <w:lvl w:ilvl="0" w:tplc="276E33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D1AA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394681B"/>
    <w:multiLevelType w:val="hybridMultilevel"/>
    <w:tmpl w:val="CEAAED04"/>
    <w:lvl w:ilvl="0" w:tplc="B8008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5BC"/>
    <w:multiLevelType w:val="multilevel"/>
    <w:tmpl w:val="FF98F59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CAC16D1"/>
    <w:multiLevelType w:val="hybridMultilevel"/>
    <w:tmpl w:val="7F681C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9"/>
    <w:rsid w:val="00052612"/>
    <w:rsid w:val="000E5623"/>
    <w:rsid w:val="000E7CC4"/>
    <w:rsid w:val="000F2F5B"/>
    <w:rsid w:val="000F710A"/>
    <w:rsid w:val="00115967"/>
    <w:rsid w:val="0013551A"/>
    <w:rsid w:val="00137E6C"/>
    <w:rsid w:val="00153485"/>
    <w:rsid w:val="001570EE"/>
    <w:rsid w:val="00167166"/>
    <w:rsid w:val="00190986"/>
    <w:rsid w:val="001B0394"/>
    <w:rsid w:val="001B4575"/>
    <w:rsid w:val="001C0346"/>
    <w:rsid w:val="001D463E"/>
    <w:rsid w:val="001E0226"/>
    <w:rsid w:val="00207925"/>
    <w:rsid w:val="002214F1"/>
    <w:rsid w:val="002303BD"/>
    <w:rsid w:val="002420C1"/>
    <w:rsid w:val="002474C9"/>
    <w:rsid w:val="002559C6"/>
    <w:rsid w:val="00257110"/>
    <w:rsid w:val="00275B7C"/>
    <w:rsid w:val="00284BE4"/>
    <w:rsid w:val="002A40C4"/>
    <w:rsid w:val="002A61EB"/>
    <w:rsid w:val="002B3932"/>
    <w:rsid w:val="002C56F3"/>
    <w:rsid w:val="002C5B15"/>
    <w:rsid w:val="002D0649"/>
    <w:rsid w:val="00326912"/>
    <w:rsid w:val="00330B4F"/>
    <w:rsid w:val="00332F8C"/>
    <w:rsid w:val="00350B87"/>
    <w:rsid w:val="00354AA2"/>
    <w:rsid w:val="0037159D"/>
    <w:rsid w:val="003C0020"/>
    <w:rsid w:val="003D4434"/>
    <w:rsid w:val="003E5084"/>
    <w:rsid w:val="00414946"/>
    <w:rsid w:val="004202C8"/>
    <w:rsid w:val="004204CF"/>
    <w:rsid w:val="004335AC"/>
    <w:rsid w:val="00436943"/>
    <w:rsid w:val="004462F3"/>
    <w:rsid w:val="00456266"/>
    <w:rsid w:val="004576E8"/>
    <w:rsid w:val="0046683D"/>
    <w:rsid w:val="004755EE"/>
    <w:rsid w:val="004B5B46"/>
    <w:rsid w:val="004C511B"/>
    <w:rsid w:val="00502989"/>
    <w:rsid w:val="005867CD"/>
    <w:rsid w:val="00591E6D"/>
    <w:rsid w:val="005B695D"/>
    <w:rsid w:val="005F442E"/>
    <w:rsid w:val="00602F0D"/>
    <w:rsid w:val="006123B2"/>
    <w:rsid w:val="0070278B"/>
    <w:rsid w:val="00715A7C"/>
    <w:rsid w:val="00717830"/>
    <w:rsid w:val="00730F63"/>
    <w:rsid w:val="0077020A"/>
    <w:rsid w:val="00793641"/>
    <w:rsid w:val="007C4E0F"/>
    <w:rsid w:val="007D7D44"/>
    <w:rsid w:val="007E5639"/>
    <w:rsid w:val="00807BA0"/>
    <w:rsid w:val="008179F3"/>
    <w:rsid w:val="00817EA3"/>
    <w:rsid w:val="00831355"/>
    <w:rsid w:val="008412C3"/>
    <w:rsid w:val="00860527"/>
    <w:rsid w:val="00865462"/>
    <w:rsid w:val="008E6B81"/>
    <w:rsid w:val="00927C52"/>
    <w:rsid w:val="00930F86"/>
    <w:rsid w:val="00931D6C"/>
    <w:rsid w:val="00944373"/>
    <w:rsid w:val="00966A9E"/>
    <w:rsid w:val="00975611"/>
    <w:rsid w:val="009B123D"/>
    <w:rsid w:val="009D7BF7"/>
    <w:rsid w:val="00A176AB"/>
    <w:rsid w:val="00A2272C"/>
    <w:rsid w:val="00A72233"/>
    <w:rsid w:val="00A83243"/>
    <w:rsid w:val="00AB484A"/>
    <w:rsid w:val="00AF2913"/>
    <w:rsid w:val="00B55F3D"/>
    <w:rsid w:val="00B76761"/>
    <w:rsid w:val="00BA0513"/>
    <w:rsid w:val="00BA4AA5"/>
    <w:rsid w:val="00BBB0ED"/>
    <w:rsid w:val="00BC6344"/>
    <w:rsid w:val="00BE3BD6"/>
    <w:rsid w:val="00BF0738"/>
    <w:rsid w:val="00C46D1A"/>
    <w:rsid w:val="00C867D7"/>
    <w:rsid w:val="00CB1A4A"/>
    <w:rsid w:val="00CB4603"/>
    <w:rsid w:val="00CB6600"/>
    <w:rsid w:val="00CC5348"/>
    <w:rsid w:val="00D10D3E"/>
    <w:rsid w:val="00D319AF"/>
    <w:rsid w:val="00D57149"/>
    <w:rsid w:val="00D6560B"/>
    <w:rsid w:val="00DB0F2A"/>
    <w:rsid w:val="00DD09AF"/>
    <w:rsid w:val="00DF77BE"/>
    <w:rsid w:val="00DF7FE2"/>
    <w:rsid w:val="00E26D98"/>
    <w:rsid w:val="00E7285D"/>
    <w:rsid w:val="00E87BA8"/>
    <w:rsid w:val="00E977DA"/>
    <w:rsid w:val="00EA4F8B"/>
    <w:rsid w:val="00EB7B45"/>
    <w:rsid w:val="00EC4827"/>
    <w:rsid w:val="00EC7FB1"/>
    <w:rsid w:val="00EE11C9"/>
    <w:rsid w:val="00EF4F0E"/>
    <w:rsid w:val="00EF5145"/>
    <w:rsid w:val="00F07F70"/>
    <w:rsid w:val="00F242DE"/>
    <w:rsid w:val="00F429A3"/>
    <w:rsid w:val="00F60EBC"/>
    <w:rsid w:val="00F8699F"/>
    <w:rsid w:val="00F909E5"/>
    <w:rsid w:val="00FA2891"/>
    <w:rsid w:val="00FB37E2"/>
    <w:rsid w:val="00FE4D2B"/>
    <w:rsid w:val="00FE6332"/>
    <w:rsid w:val="00FF782C"/>
    <w:rsid w:val="00FF79A0"/>
    <w:rsid w:val="06172F9E"/>
    <w:rsid w:val="0893402F"/>
    <w:rsid w:val="18D65CB8"/>
    <w:rsid w:val="19DCF03D"/>
    <w:rsid w:val="1DFA7B8F"/>
    <w:rsid w:val="1E351CCE"/>
    <w:rsid w:val="1F956697"/>
    <w:rsid w:val="2CEE88FD"/>
    <w:rsid w:val="3B105BF5"/>
    <w:rsid w:val="410B392C"/>
    <w:rsid w:val="415DD670"/>
    <w:rsid w:val="43559904"/>
    <w:rsid w:val="45BDE9E3"/>
    <w:rsid w:val="45E4A302"/>
    <w:rsid w:val="50050CD8"/>
    <w:rsid w:val="5730AE2F"/>
    <w:rsid w:val="5824BD76"/>
    <w:rsid w:val="5F62133B"/>
    <w:rsid w:val="723DA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86EA"/>
  <w15:chartTrackingRefBased/>
  <w15:docId w15:val="{7E3B6583-A589-4E2A-A8A4-C61DA35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5AC"/>
    <w:pPr>
      <w:spacing w:after="22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7EA3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7EA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7E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7E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17E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b/>
      <w:i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7E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7E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7E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7E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56F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C56F3"/>
  </w:style>
  <w:style w:type="paragraph" w:styleId="Voettekst">
    <w:name w:val="footer"/>
    <w:basedOn w:val="Standaard"/>
    <w:link w:val="VoettekstChar"/>
    <w:uiPriority w:val="99"/>
    <w:unhideWhenUsed/>
    <w:rsid w:val="002C56F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6F3"/>
  </w:style>
  <w:style w:type="character" w:customStyle="1" w:styleId="Kop1Char">
    <w:name w:val="Kop 1 Char"/>
    <w:basedOn w:val="Standaardalinea-lettertype"/>
    <w:link w:val="Kop1"/>
    <w:uiPriority w:val="9"/>
    <w:rsid w:val="00817EA3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7EA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7EA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17EA3"/>
    <w:rPr>
      <w:rFonts w:asciiTheme="majorHAnsi" w:eastAsiaTheme="majorEastAsia" w:hAnsiTheme="majorHAnsi" w:cstheme="majorBidi"/>
      <w:b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817EA3"/>
    <w:rPr>
      <w:rFonts w:asciiTheme="majorHAnsi" w:eastAsiaTheme="majorEastAsia" w:hAnsiTheme="majorHAnsi" w:cstheme="majorBidi"/>
      <w:b/>
      <w:i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7E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7E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7E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7E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8E6B8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62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09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98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55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tty.buyens@mekander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ekander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45436-1c91-44d5-9f1e-d7cddae58893" xsi:nil="true"/>
    <lcf76f155ced4ddcb4097134ff3c332f xmlns="7e6a3f41-a914-45fa-817c-eeca652908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8655620B484CA6C72B3040141AD0" ma:contentTypeVersion="14" ma:contentTypeDescription="Een nieuw document maken." ma:contentTypeScope="" ma:versionID="a06eaeb7ab9b168617c958da4dc6aed2">
  <xsd:schema xmlns:xsd="http://www.w3.org/2001/XMLSchema" xmlns:xs="http://www.w3.org/2001/XMLSchema" xmlns:p="http://schemas.microsoft.com/office/2006/metadata/properties" xmlns:ns2="7e6a3f41-a914-45fa-817c-eeca652908b3" xmlns:ns3="a0d45436-1c91-44d5-9f1e-d7cddae58893" targetNamespace="http://schemas.microsoft.com/office/2006/metadata/properties" ma:root="true" ma:fieldsID="611e4c08b3d2bdfc05697b89770d469c" ns2:_="" ns3:_="">
    <xsd:import namespace="7e6a3f41-a914-45fa-817c-eeca652908b3"/>
    <xsd:import namespace="a0d45436-1c91-44d5-9f1e-d7cddae58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3f41-a914-45fa-817c-eeca6529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824aae4a-ce7c-4936-882e-b22cb2b298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5436-1c91-44d5-9f1e-d7cddae5889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5d0cde9-05fa-40ca-bfec-adccdef5e799}" ma:internalName="TaxCatchAll" ma:showField="CatchAllData" ma:web="a0d45436-1c91-44d5-9f1e-d7cddae58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5769D-E74A-440D-91A0-078F9904F9BB}">
  <ds:schemaRefs>
    <ds:schemaRef ds:uri="http://schemas.microsoft.com/office/2006/metadata/properties"/>
    <ds:schemaRef ds:uri="http://schemas.microsoft.com/office/infopath/2007/PartnerControls"/>
    <ds:schemaRef ds:uri="a0d45436-1c91-44d5-9f1e-d7cddae58893"/>
    <ds:schemaRef ds:uri="7e6a3f41-a914-45fa-817c-eeca652908b3"/>
  </ds:schemaRefs>
</ds:datastoreItem>
</file>

<file path=customXml/itemProps2.xml><?xml version="1.0" encoding="utf-8"?>
<ds:datastoreItem xmlns:ds="http://schemas.openxmlformats.org/officeDocument/2006/customXml" ds:itemID="{D2797145-82F7-43CE-9D1C-44E8D489C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B9BA6-6714-42EC-AF93-B5CE82BA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3f41-a914-45fa-817c-eeca652908b3"/>
    <ds:schemaRef ds:uri="a0d45436-1c91-44d5-9f1e-d7cddae58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Buyens</dc:creator>
  <cp:keywords/>
  <dc:description/>
  <cp:lastModifiedBy>Betty Buyens</cp:lastModifiedBy>
  <cp:revision>2</cp:revision>
  <cp:lastPrinted>2023-05-08T11:55:00Z</cp:lastPrinted>
  <dcterms:created xsi:type="dcterms:W3CDTF">2024-07-14T10:20:00Z</dcterms:created>
  <dcterms:modified xsi:type="dcterms:W3CDTF">2024-07-14T10:20:00Z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0x01010073EA8655620B484CA6C72B3040141AD0</vt:lpwstr>
  </property>
  <property fmtid="{D5CDD505-2E9C-101B-9397-08002B2CF9AE}" pid="3" name="Order">
    <vt:r8>639000</vt:r8>
  </property>
  <property fmtid="{D5CDD505-2E9C-101B-9397-08002B2CF9AE}" pid="4" name="MediaServiceImageTags">
    <vt:lpwstr/>
  </property>
</Properties>
</file>