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19" w:rsidRPr="000C0B19" w:rsidRDefault="000C0B19" w:rsidP="000C0B19">
      <w:pPr>
        <w:spacing w:before="100" w:beforeAutospacing="1" w:after="100" w:afterAutospacing="1" w:line="240" w:lineRule="auto"/>
        <w:rPr>
          <w:rFonts w:ascii="Calibri" w:eastAsia="Times New Roman" w:hAnsi="Calibri" w:cs="Times New Roman"/>
          <w:b/>
          <w:sz w:val="36"/>
          <w:szCs w:val="36"/>
          <w:lang w:eastAsia="nl-BE"/>
        </w:rPr>
      </w:pPr>
      <w:bookmarkStart w:id="0" w:name="_GoBack"/>
      <w:r w:rsidRPr="000C0B19">
        <w:rPr>
          <w:rFonts w:ascii="Calibri" w:eastAsia="Times New Roman" w:hAnsi="Calibri" w:cs="Times New Roman"/>
          <w:b/>
          <w:sz w:val="36"/>
          <w:szCs w:val="36"/>
          <w:lang w:eastAsia="nl-BE"/>
        </w:rPr>
        <w:t>Hervorming van het vennootschaps- en verenigingsrecht</w:t>
      </w:r>
    </w:p>
    <w:bookmarkEnd w:id="0"/>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Er komt één Wetboek voor vennootschappen en vereniging waarbij de eigenheid van verenigingen wordt gerespecteerd.  Het uitkeren van winst wordt het enige onderscheid tussen een vennootschap en een vereniging.  Het voorontwerp werd begin juni ingediend in de Kamer van volksvertegenwoordigers. </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 xml:space="preserve">Het Vlaams Welzijnsverbond organiseert in samenwerking met </w:t>
      </w:r>
      <w:proofErr w:type="spellStart"/>
      <w:r w:rsidRPr="000C0B19">
        <w:rPr>
          <w:rFonts w:ascii="Calibri" w:eastAsia="Times New Roman" w:hAnsi="Calibri" w:cs="Times New Roman"/>
          <w:lang w:eastAsia="nl-BE"/>
        </w:rPr>
        <w:t>Procura</w:t>
      </w:r>
      <w:proofErr w:type="spellEnd"/>
      <w:r w:rsidRPr="000C0B19">
        <w:rPr>
          <w:rFonts w:ascii="Calibri" w:eastAsia="Times New Roman" w:hAnsi="Calibri" w:cs="Times New Roman"/>
          <w:lang w:eastAsia="nl-BE"/>
        </w:rPr>
        <w:t xml:space="preserve"> twee studieavonden voor directies en bestuurders over dit thema.</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Hieronder vindt u de geplande data en locaties van onze infosessies:</w:t>
      </w:r>
    </w:p>
    <w:p w:rsidR="000C0B19" w:rsidRPr="000C0B19" w:rsidRDefault="000C0B19" w:rsidP="000C0B19">
      <w:pPr>
        <w:numPr>
          <w:ilvl w:val="0"/>
          <w:numId w:val="1"/>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 xml:space="preserve">woensdag 17 oktober 2018, 18u tot 22u - Vormingscentrum </w:t>
      </w:r>
      <w:proofErr w:type="spellStart"/>
      <w:r w:rsidRPr="000C0B19">
        <w:rPr>
          <w:rFonts w:ascii="Calibri" w:eastAsia="Times New Roman" w:hAnsi="Calibri" w:cs="Times New Roman"/>
          <w:b/>
          <w:bCs/>
          <w:lang w:eastAsia="nl-BE"/>
        </w:rPr>
        <w:t>Guislain</w:t>
      </w:r>
      <w:proofErr w:type="spellEnd"/>
      <w:r w:rsidRPr="000C0B19">
        <w:rPr>
          <w:rFonts w:ascii="Calibri" w:eastAsia="Times New Roman" w:hAnsi="Calibri" w:cs="Times New Roman"/>
          <w:b/>
          <w:bCs/>
          <w:lang w:eastAsia="nl-BE"/>
        </w:rPr>
        <w:t xml:space="preserve">, Jozef </w:t>
      </w:r>
      <w:proofErr w:type="spellStart"/>
      <w:r w:rsidRPr="000C0B19">
        <w:rPr>
          <w:rFonts w:ascii="Calibri" w:eastAsia="Times New Roman" w:hAnsi="Calibri" w:cs="Times New Roman"/>
          <w:b/>
          <w:bCs/>
          <w:lang w:eastAsia="nl-BE"/>
        </w:rPr>
        <w:t>Guislainstraat</w:t>
      </w:r>
      <w:proofErr w:type="spellEnd"/>
      <w:r w:rsidRPr="000C0B19">
        <w:rPr>
          <w:rFonts w:ascii="Calibri" w:eastAsia="Times New Roman" w:hAnsi="Calibri" w:cs="Times New Roman"/>
          <w:b/>
          <w:bCs/>
          <w:lang w:eastAsia="nl-BE"/>
        </w:rPr>
        <w:t xml:space="preserve"> 43 te Gent.</w:t>
      </w:r>
    </w:p>
    <w:p w:rsidR="000C0B19" w:rsidRPr="000C0B19" w:rsidRDefault="000C0B19" w:rsidP="000C0B19">
      <w:pPr>
        <w:numPr>
          <w:ilvl w:val="0"/>
          <w:numId w:val="1"/>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 xml:space="preserve">woensdag 24 oktober 2018, 18u tot 22u - De </w:t>
      </w:r>
      <w:proofErr w:type="spellStart"/>
      <w:r w:rsidRPr="000C0B19">
        <w:rPr>
          <w:rFonts w:ascii="Calibri" w:eastAsia="Times New Roman" w:hAnsi="Calibri" w:cs="Times New Roman"/>
          <w:b/>
          <w:bCs/>
          <w:lang w:eastAsia="nl-BE"/>
        </w:rPr>
        <w:t>Noker</w:t>
      </w:r>
      <w:proofErr w:type="spellEnd"/>
      <w:r w:rsidRPr="000C0B19">
        <w:rPr>
          <w:rFonts w:ascii="Calibri" w:eastAsia="Times New Roman" w:hAnsi="Calibri" w:cs="Times New Roman"/>
          <w:b/>
          <w:bCs/>
          <w:lang w:eastAsia="nl-BE"/>
        </w:rPr>
        <w:t xml:space="preserve">, </w:t>
      </w:r>
      <w:proofErr w:type="spellStart"/>
      <w:r w:rsidRPr="000C0B19">
        <w:rPr>
          <w:rFonts w:ascii="Calibri" w:eastAsia="Times New Roman" w:hAnsi="Calibri" w:cs="Times New Roman"/>
          <w:b/>
          <w:bCs/>
          <w:lang w:eastAsia="nl-BE"/>
        </w:rPr>
        <w:t>Nokerstraat</w:t>
      </w:r>
      <w:proofErr w:type="spellEnd"/>
      <w:r w:rsidRPr="000C0B19">
        <w:rPr>
          <w:rFonts w:ascii="Calibri" w:eastAsia="Times New Roman" w:hAnsi="Calibri" w:cs="Times New Roman"/>
          <w:b/>
          <w:bCs/>
          <w:lang w:eastAsia="nl-BE"/>
        </w:rPr>
        <w:t xml:space="preserve"> 6 te Mechelen</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Programma van de avond:</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18.00 uur: ontvangst met een broodje</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18.30 uur start van het programma:</w:t>
      </w:r>
    </w:p>
    <w:p w:rsidR="000C0B19" w:rsidRPr="000C0B19" w:rsidRDefault="000C0B19" w:rsidP="000C0B19">
      <w:pPr>
        <w:numPr>
          <w:ilvl w:val="0"/>
          <w:numId w:val="2"/>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 xml:space="preserve">De VZW wordt een onderneming door Mevrouw Inge </w:t>
      </w:r>
      <w:proofErr w:type="spellStart"/>
      <w:r w:rsidRPr="000C0B19">
        <w:rPr>
          <w:rFonts w:ascii="Calibri" w:eastAsia="Times New Roman" w:hAnsi="Calibri" w:cs="Times New Roman"/>
          <w:lang w:eastAsia="nl-BE"/>
        </w:rPr>
        <w:t>Geerardyn</w:t>
      </w:r>
      <w:proofErr w:type="spellEnd"/>
      <w:r w:rsidRPr="000C0B19">
        <w:rPr>
          <w:rFonts w:ascii="Calibri" w:eastAsia="Times New Roman" w:hAnsi="Calibri" w:cs="Times New Roman"/>
          <w:lang w:eastAsia="nl-BE"/>
        </w:rPr>
        <w:t>, medewerkster studiedienst De Verenigde Verenigingen</w:t>
      </w:r>
    </w:p>
    <w:p w:rsidR="000C0B19" w:rsidRPr="000C0B19" w:rsidRDefault="000C0B19" w:rsidP="000C0B19">
      <w:pPr>
        <w:numPr>
          <w:ilvl w:val="0"/>
          <w:numId w:val="2"/>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 xml:space="preserve">Het nieuwe insolventierecht en de VZW  door De heer Jeroen </w:t>
      </w:r>
      <w:proofErr w:type="spellStart"/>
      <w:r w:rsidRPr="000C0B19">
        <w:rPr>
          <w:rFonts w:ascii="Calibri" w:eastAsia="Times New Roman" w:hAnsi="Calibri" w:cs="Times New Roman"/>
          <w:lang w:eastAsia="nl-BE"/>
        </w:rPr>
        <w:t>Léaerts</w:t>
      </w:r>
      <w:proofErr w:type="spellEnd"/>
      <w:r w:rsidRPr="000C0B19">
        <w:rPr>
          <w:rFonts w:ascii="Calibri" w:eastAsia="Times New Roman" w:hAnsi="Calibri" w:cs="Times New Roman"/>
          <w:lang w:eastAsia="nl-BE"/>
        </w:rPr>
        <w:t xml:space="preserve">, jurist – coördinator VZW </w:t>
      </w:r>
      <w:proofErr w:type="spellStart"/>
      <w:r w:rsidRPr="000C0B19">
        <w:rPr>
          <w:rFonts w:ascii="Calibri" w:eastAsia="Times New Roman" w:hAnsi="Calibri" w:cs="Times New Roman"/>
          <w:lang w:eastAsia="nl-BE"/>
        </w:rPr>
        <w:t>Procura</w:t>
      </w:r>
      <w:proofErr w:type="spellEnd"/>
    </w:p>
    <w:p w:rsidR="000C0B19" w:rsidRPr="000C0B19" w:rsidRDefault="000C0B19" w:rsidP="000C0B19">
      <w:pPr>
        <w:numPr>
          <w:ilvl w:val="0"/>
          <w:numId w:val="2"/>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Impact op het welzijnswerk door Professor Rogier De Corte</w:t>
      </w:r>
    </w:p>
    <w:p w:rsidR="000C0B19" w:rsidRPr="000C0B19" w:rsidRDefault="000C0B19" w:rsidP="000C0B19">
      <w:pPr>
        <w:numPr>
          <w:ilvl w:val="0"/>
          <w:numId w:val="2"/>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Vraagstelling</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lang w:eastAsia="nl-BE"/>
        </w:rPr>
        <w:t>21.00 uur: napraten bij een drankje.</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Kostprijs</w:t>
      </w:r>
      <w:r w:rsidRPr="000C0B19">
        <w:rPr>
          <w:rFonts w:ascii="Calibri" w:eastAsia="Times New Roman" w:hAnsi="Calibri" w:cs="Times New Roman"/>
          <w:lang w:eastAsia="nl-BE"/>
        </w:rPr>
        <w:t>: € 50</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Let op: leden moeten ingelogd zijn om te kunnen inschrijven!</w:t>
      </w:r>
    </w:p>
    <w:p w:rsidR="000C0B19" w:rsidRPr="000C0B19" w:rsidRDefault="000C0B19" w:rsidP="000C0B19">
      <w:p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 xml:space="preserve">Leden van </w:t>
      </w:r>
      <w:proofErr w:type="spellStart"/>
      <w:r w:rsidRPr="000C0B19">
        <w:rPr>
          <w:rFonts w:ascii="Calibri" w:eastAsia="Times New Roman" w:hAnsi="Calibri" w:cs="Times New Roman"/>
          <w:b/>
          <w:bCs/>
          <w:lang w:eastAsia="nl-BE"/>
        </w:rPr>
        <w:t>Procura</w:t>
      </w:r>
      <w:proofErr w:type="spellEnd"/>
      <w:r w:rsidRPr="000C0B19">
        <w:rPr>
          <w:rFonts w:ascii="Calibri" w:eastAsia="Times New Roman" w:hAnsi="Calibri" w:cs="Times New Roman"/>
          <w:b/>
          <w:bCs/>
          <w:lang w:eastAsia="nl-BE"/>
        </w:rPr>
        <w:t xml:space="preserve"> dienen zich eerst te registeren op onze website alvorens zich in te schrijven. Tijdens het inschrijven vragen wij het lidnummer te vermelden in het opmerkingsveld.</w:t>
      </w:r>
    </w:p>
    <w:p w:rsidR="000C0B19" w:rsidRPr="000C0B19" w:rsidRDefault="000C0B19" w:rsidP="000C0B19">
      <w:pPr>
        <w:numPr>
          <w:ilvl w:val="0"/>
          <w:numId w:val="3"/>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woensdag 17 oktober 2018 in Gent - Inschrijven kan tot en met 10 oktober 2018</w:t>
      </w:r>
    </w:p>
    <w:p w:rsidR="000C0B19" w:rsidRPr="000C0B19" w:rsidRDefault="000C0B19" w:rsidP="000C0B19">
      <w:pPr>
        <w:numPr>
          <w:ilvl w:val="0"/>
          <w:numId w:val="3"/>
        </w:numPr>
        <w:spacing w:before="100" w:beforeAutospacing="1" w:after="100" w:afterAutospacing="1" w:line="240" w:lineRule="auto"/>
        <w:rPr>
          <w:rFonts w:ascii="Calibri" w:eastAsia="Times New Roman" w:hAnsi="Calibri" w:cs="Times New Roman"/>
          <w:lang w:eastAsia="nl-BE"/>
        </w:rPr>
      </w:pPr>
      <w:r w:rsidRPr="000C0B19">
        <w:rPr>
          <w:rFonts w:ascii="Calibri" w:eastAsia="Times New Roman" w:hAnsi="Calibri" w:cs="Times New Roman"/>
          <w:b/>
          <w:bCs/>
          <w:lang w:eastAsia="nl-BE"/>
        </w:rPr>
        <w:t>woensdag 24 oktober 2018 in Mechelen - Inschrijven kan tot en met 17 oktober 2018</w:t>
      </w:r>
    </w:p>
    <w:sectPr w:rsidR="000C0B19" w:rsidRPr="000C0B19" w:rsidSect="005A15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5102"/>
    <w:multiLevelType w:val="multilevel"/>
    <w:tmpl w:val="FBEA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C3220"/>
    <w:multiLevelType w:val="multilevel"/>
    <w:tmpl w:val="43D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46644"/>
    <w:multiLevelType w:val="multilevel"/>
    <w:tmpl w:val="2934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19"/>
    <w:rsid w:val="00083D8A"/>
    <w:rsid w:val="000C0B19"/>
    <w:rsid w:val="005A15FC"/>
    <w:rsid w:val="00A968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F98"/>
  <w15:chartTrackingRefBased/>
  <w15:docId w15:val="{954208E7-0F3D-440F-8598-E7C72B95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C0B1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0C0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C4321FBB</Template>
  <TotalTime>3</TotalTime>
  <Pages>1</Pages>
  <Words>240</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Vanderhaegen</dc:creator>
  <cp:keywords/>
  <dc:description/>
  <cp:lastModifiedBy>An Vanderhaegen</cp:lastModifiedBy>
  <cp:revision>1</cp:revision>
  <dcterms:created xsi:type="dcterms:W3CDTF">2018-11-06T07:24:00Z</dcterms:created>
  <dcterms:modified xsi:type="dcterms:W3CDTF">2018-11-06T07:27:00Z</dcterms:modified>
</cp:coreProperties>
</file>